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BC841" w14:textId="39F6D1F2" w:rsidR="00625C08" w:rsidRPr="005C2E61" w:rsidRDefault="005C2E61" w:rsidP="005C2E61">
      <w:pPr>
        <w:jc w:val="both"/>
        <w:rPr>
          <w:rFonts w:eastAsia="Times New Roman" w:cstheme="minorHAnsi"/>
          <w:sz w:val="20"/>
          <w:szCs w:val="20"/>
          <w:lang w:eastAsia="pt-BR"/>
        </w:rPr>
      </w:pPr>
      <w:bookmarkStart w:id="0" w:name="_Hlk233811963"/>
      <w:r w:rsidRPr="005C2E61">
        <w:rPr>
          <w:rFonts w:eastAsia="Times New Roman" w:cstheme="minorHAnsi"/>
          <w:sz w:val="20"/>
          <w:szCs w:val="20"/>
          <w:lang w:eastAsia="pt-BR"/>
        </w:rPr>
        <w:t xml:space="preserve">Após a verificação da regularidade documental, análise técnica e aplicação dos critérios de pontuação estabelecidos no Edital nº 02/2026, a Comissão Organizadora deliberou e homologou o resultado preliminar, ficando assim estabelecida a lista de projetos contemplados e seus respectivos valores: Como Projetos de Cultura Continuada tivemos com proponente: Ruan Onofre de Oliveira com projeto “Apresentação no mês da Consciência Negra” no valor de R$ 2.500,00 (dois mil e quinhentos reais) e Leandro Mendes da Silva com o projeto “Capoeira para todos” no valor de R$ 2.500,00 (dois mil e quinhentos reais); Como Reforma de Pontos Culturais a proponente Clarisse Maria </w:t>
      </w:r>
      <w:proofErr w:type="spellStart"/>
      <w:r w:rsidRPr="005C2E61">
        <w:rPr>
          <w:rFonts w:eastAsia="Times New Roman" w:cstheme="minorHAnsi"/>
          <w:sz w:val="20"/>
          <w:szCs w:val="20"/>
          <w:lang w:eastAsia="pt-BR"/>
        </w:rPr>
        <w:t>Franzone</w:t>
      </w:r>
      <w:proofErr w:type="spellEnd"/>
      <w:r w:rsidRPr="005C2E61">
        <w:rPr>
          <w:rFonts w:eastAsia="Times New Roman" w:cstheme="minorHAnsi"/>
          <w:sz w:val="20"/>
          <w:szCs w:val="20"/>
          <w:lang w:eastAsia="pt-BR"/>
        </w:rPr>
        <w:t xml:space="preserve"> de Abreu com o projeto “Revitalização Externa da capela Nossa Senhora da Aparecida” no valor de R$ 12.000,00 (doze mil reais); Como Realização de Evento de relevância Cultural, </w:t>
      </w:r>
      <w:proofErr w:type="spellStart"/>
      <w:r w:rsidRPr="005C2E61">
        <w:rPr>
          <w:rFonts w:eastAsia="Times New Roman" w:cstheme="minorHAnsi"/>
          <w:sz w:val="20"/>
          <w:szCs w:val="20"/>
          <w:lang w:eastAsia="pt-BR"/>
        </w:rPr>
        <w:t>Kaique</w:t>
      </w:r>
      <w:proofErr w:type="spellEnd"/>
      <w:r w:rsidRPr="005C2E61">
        <w:rPr>
          <w:rFonts w:eastAsia="Times New Roman" w:cstheme="minorHAnsi"/>
          <w:sz w:val="20"/>
          <w:szCs w:val="20"/>
          <w:lang w:eastAsia="pt-BR"/>
        </w:rPr>
        <w:t xml:space="preserve"> Silva de Bem com o projeto “Fomento Artístico para a tradicional Festa da Broa” no valor de R$ 10.000,00 (dez mil reais); Como Premiação de Bandas Locais tivemos: José Francisco Gomes Vieira com o projeto “Musica Sempre”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</w:t>
      </w:r>
      <w:r w:rsidRPr="005C2E61">
        <w:rPr>
          <w:rFonts w:eastAsia="Times New Roman" w:cstheme="minorHAnsi"/>
          <w:sz w:val="20"/>
          <w:szCs w:val="20"/>
          <w:lang w:eastAsia="pt-BR"/>
        </w:rPr>
        <w:t>00,00 (dois mil e reais), Claudia Maria Teodoro com o Projeto “Música para Todos”,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</w:t>
      </w:r>
      <w:r w:rsidRPr="005C2E61">
        <w:rPr>
          <w:rFonts w:eastAsia="Times New Roman" w:cstheme="minorHAnsi"/>
          <w:sz w:val="20"/>
          <w:szCs w:val="20"/>
          <w:lang w:eastAsia="pt-BR"/>
        </w:rPr>
        <w:t>00,00 (dois mil reais), Flávio José de Oliveira, com o Música para Todos”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</w:t>
      </w:r>
      <w:r w:rsidRPr="005C2E61">
        <w:rPr>
          <w:rFonts w:eastAsia="Times New Roman" w:cstheme="minorHAnsi"/>
          <w:sz w:val="20"/>
          <w:szCs w:val="20"/>
          <w:lang w:eastAsia="pt-BR"/>
        </w:rPr>
        <w:t>00,00 (dois mil e reais),</w:t>
      </w:r>
      <w:proofErr w:type="spellStart"/>
      <w:r w:rsidRPr="005C2E61">
        <w:rPr>
          <w:rFonts w:eastAsia="Times New Roman" w:cstheme="minorHAnsi"/>
          <w:sz w:val="20"/>
          <w:szCs w:val="20"/>
          <w:lang w:eastAsia="pt-BR"/>
        </w:rPr>
        <w:t>Valdenir</w:t>
      </w:r>
      <w:proofErr w:type="spellEnd"/>
      <w:r w:rsidRPr="005C2E61">
        <w:rPr>
          <w:rFonts w:eastAsia="Times New Roman" w:cstheme="minorHAnsi"/>
          <w:sz w:val="20"/>
          <w:szCs w:val="20"/>
          <w:lang w:eastAsia="pt-BR"/>
        </w:rPr>
        <w:t xml:space="preserve"> Brandão Correia com o projeto “Sertanejo que abraça Memoria” no valor de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</w:t>
      </w:r>
      <w:r w:rsidRPr="005C2E61">
        <w:rPr>
          <w:rFonts w:eastAsia="Times New Roman" w:cstheme="minorHAnsi"/>
          <w:sz w:val="20"/>
          <w:szCs w:val="20"/>
          <w:lang w:eastAsia="pt-BR"/>
        </w:rPr>
        <w:t xml:space="preserve">00,00 (dois mil e reais), Marcos Vinicius </w:t>
      </w:r>
      <w:proofErr w:type="spellStart"/>
      <w:r w:rsidRPr="005C2E61">
        <w:rPr>
          <w:rFonts w:eastAsia="Times New Roman" w:cstheme="minorHAnsi"/>
          <w:sz w:val="20"/>
          <w:szCs w:val="20"/>
          <w:lang w:eastAsia="pt-BR"/>
        </w:rPr>
        <w:t>Serapião</w:t>
      </w:r>
      <w:proofErr w:type="spellEnd"/>
      <w:r w:rsidRPr="005C2E61">
        <w:rPr>
          <w:rFonts w:eastAsia="Times New Roman" w:cstheme="minorHAnsi"/>
          <w:sz w:val="20"/>
          <w:szCs w:val="20"/>
          <w:lang w:eastAsia="pt-BR"/>
        </w:rPr>
        <w:t xml:space="preserve"> com o projeto “Apresentação no Dia da Consciência Negra”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</w:t>
      </w:r>
      <w:r w:rsidRPr="005C2E61">
        <w:rPr>
          <w:rFonts w:eastAsia="Times New Roman" w:cstheme="minorHAnsi"/>
          <w:sz w:val="20"/>
          <w:szCs w:val="20"/>
          <w:lang w:eastAsia="pt-BR"/>
        </w:rPr>
        <w:t>00,00 (dois mil reais), Ângelo de Jesus da Silva Ferreira com o projeto “Cantata de Natal” no valor de R$ 2.</w:t>
      </w:r>
      <w:r w:rsidR="00793B90">
        <w:rPr>
          <w:rFonts w:eastAsia="Times New Roman" w:cstheme="minorHAnsi"/>
          <w:sz w:val="20"/>
          <w:szCs w:val="20"/>
          <w:lang w:eastAsia="pt-BR"/>
        </w:rPr>
        <w:t>000</w:t>
      </w:r>
      <w:r w:rsidRPr="005C2E61">
        <w:rPr>
          <w:rFonts w:eastAsia="Times New Roman" w:cstheme="minorHAnsi"/>
          <w:sz w:val="20"/>
          <w:szCs w:val="20"/>
          <w:lang w:eastAsia="pt-BR"/>
        </w:rPr>
        <w:t>,00 (dois mil e reais); Como Premiação de Pontos de Cultura, recebemos o projeto da Casa de Cultura Monsenhor Geraldo Mendes Monteiro com o projeto “Cultura para Todos” no valor de R$ 22.978,68 (vinte e dois mil novecentos e setenta e oito reais e sessenta e oito centavos) e também tem o valor a ser pago de R$ 3.262,00 (três mil duzentos e sessenta e dois reais) para assessoria operacional, prevista na lei da PNAB. Totalizando os R$ 65.240,68 (sessenta e cinco mil, duzentos e quarenta reais e sessenta e oito centavos previsto no Edital 02/2026.</w:t>
      </w:r>
    </w:p>
    <w:bookmarkEnd w:id="0"/>
    <w:p w14:paraId="195DD692" w14:textId="0B37DA5E" w:rsidR="008B2F0C" w:rsidRPr="00742A63" w:rsidRDefault="008B2F0C" w:rsidP="00742A63">
      <w:pPr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742A63">
        <w:rPr>
          <w:rFonts w:eastAsia="Times New Roman" w:cstheme="minorHAnsi"/>
          <w:b/>
          <w:bCs/>
          <w:sz w:val="24"/>
          <w:szCs w:val="24"/>
          <w:lang w:eastAsia="pt-BR"/>
        </w:rPr>
        <w:t>Quadro de Resultado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5C2E61" w14:paraId="004FB9AC" w14:textId="77777777" w:rsidTr="00742A63">
        <w:tc>
          <w:tcPr>
            <w:tcW w:w="2831" w:type="dxa"/>
            <w:shd w:val="clear" w:color="auto" w:fill="D9D9D9" w:themeFill="background1" w:themeFillShade="D9"/>
          </w:tcPr>
          <w:p w14:paraId="773D8607" w14:textId="430902B0" w:rsidR="005C2E61" w:rsidRDefault="005C2E61" w:rsidP="00742A63">
            <w:pPr>
              <w:jc w:val="center"/>
            </w:pPr>
            <w:r>
              <w:t>Modalidade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0E4BA638" w14:textId="38612291" w:rsidR="005C2E61" w:rsidRDefault="005C2E61" w:rsidP="00742A63">
            <w:pPr>
              <w:jc w:val="center"/>
            </w:pPr>
            <w:r>
              <w:t>Nome do Agente Cultural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07346693" w14:textId="28906128" w:rsidR="005C2E61" w:rsidRDefault="005C2E61" w:rsidP="00742A63">
            <w:pPr>
              <w:jc w:val="center"/>
            </w:pPr>
            <w:r>
              <w:t>Valor</w:t>
            </w:r>
          </w:p>
        </w:tc>
      </w:tr>
      <w:tr w:rsidR="005C2E61" w:rsidRPr="00742A63" w14:paraId="4B575C87" w14:textId="77777777" w:rsidTr="005C2E61">
        <w:tc>
          <w:tcPr>
            <w:tcW w:w="2831" w:type="dxa"/>
          </w:tcPr>
          <w:p w14:paraId="60863CB4" w14:textId="1A332827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Projetos para Cultura Continuada</w:t>
            </w:r>
          </w:p>
        </w:tc>
        <w:tc>
          <w:tcPr>
            <w:tcW w:w="2831" w:type="dxa"/>
          </w:tcPr>
          <w:p w14:paraId="18D3A3CE" w14:textId="5ED20DFF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Ruan Onofre de Oliveira</w:t>
            </w:r>
          </w:p>
        </w:tc>
        <w:tc>
          <w:tcPr>
            <w:tcW w:w="2832" w:type="dxa"/>
          </w:tcPr>
          <w:p w14:paraId="0A3FC438" w14:textId="2BF08C16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R$ 2.500,00</w:t>
            </w:r>
          </w:p>
        </w:tc>
      </w:tr>
      <w:tr w:rsidR="005C2E61" w:rsidRPr="00742A63" w14:paraId="3E2142B5" w14:textId="77777777" w:rsidTr="005C2E61">
        <w:tc>
          <w:tcPr>
            <w:tcW w:w="2831" w:type="dxa"/>
          </w:tcPr>
          <w:p w14:paraId="68D44269" w14:textId="015A40E9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Projetos para Cultura Continuada</w:t>
            </w:r>
          </w:p>
        </w:tc>
        <w:tc>
          <w:tcPr>
            <w:tcW w:w="2831" w:type="dxa"/>
          </w:tcPr>
          <w:p w14:paraId="3204B453" w14:textId="5D823F10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Leandro Mendes da Silva</w:t>
            </w:r>
          </w:p>
        </w:tc>
        <w:tc>
          <w:tcPr>
            <w:tcW w:w="2832" w:type="dxa"/>
          </w:tcPr>
          <w:p w14:paraId="7986A97E" w14:textId="372A67C2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R$ 2.500,00</w:t>
            </w:r>
          </w:p>
        </w:tc>
      </w:tr>
      <w:tr w:rsidR="005C2E61" w:rsidRPr="00742A63" w14:paraId="4EE88F7F" w14:textId="77777777" w:rsidTr="005C2E61">
        <w:tc>
          <w:tcPr>
            <w:tcW w:w="2831" w:type="dxa"/>
          </w:tcPr>
          <w:p w14:paraId="5172799B" w14:textId="3FD392EC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Reforma de Pontos Culturais</w:t>
            </w:r>
          </w:p>
        </w:tc>
        <w:tc>
          <w:tcPr>
            <w:tcW w:w="2831" w:type="dxa"/>
          </w:tcPr>
          <w:p w14:paraId="2FB012E4" w14:textId="149679C7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 xml:space="preserve">Clarice Maria </w:t>
            </w:r>
            <w:proofErr w:type="spellStart"/>
            <w:r w:rsidRPr="00742A63">
              <w:rPr>
                <w:rFonts w:cstheme="minorHAnsi"/>
              </w:rPr>
              <w:t>Franzone</w:t>
            </w:r>
            <w:proofErr w:type="spellEnd"/>
            <w:r w:rsidRPr="00742A63">
              <w:rPr>
                <w:rFonts w:cstheme="minorHAnsi"/>
              </w:rPr>
              <w:t xml:space="preserve"> de Abreu</w:t>
            </w:r>
          </w:p>
        </w:tc>
        <w:tc>
          <w:tcPr>
            <w:tcW w:w="2832" w:type="dxa"/>
          </w:tcPr>
          <w:p w14:paraId="10D177AB" w14:textId="67278853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R$ 12.000,00</w:t>
            </w:r>
          </w:p>
        </w:tc>
      </w:tr>
      <w:tr w:rsidR="005C2E61" w:rsidRPr="00742A63" w14:paraId="57879BEC" w14:textId="77777777" w:rsidTr="005C2E61">
        <w:tc>
          <w:tcPr>
            <w:tcW w:w="2831" w:type="dxa"/>
          </w:tcPr>
          <w:p w14:paraId="64BA6109" w14:textId="3A91D0A8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Realização de Evento de Relevância Cultural</w:t>
            </w:r>
          </w:p>
        </w:tc>
        <w:tc>
          <w:tcPr>
            <w:tcW w:w="2831" w:type="dxa"/>
          </w:tcPr>
          <w:p w14:paraId="5D29779A" w14:textId="3FAD664E" w:rsidR="005C2E61" w:rsidRPr="00742A63" w:rsidRDefault="005C2E61" w:rsidP="00742A63">
            <w:pPr>
              <w:rPr>
                <w:rFonts w:cstheme="minorHAnsi"/>
              </w:rPr>
            </w:pPr>
            <w:proofErr w:type="spellStart"/>
            <w:r w:rsidRPr="00742A63">
              <w:rPr>
                <w:rFonts w:cstheme="minorHAnsi"/>
              </w:rPr>
              <w:t>Kaique</w:t>
            </w:r>
            <w:proofErr w:type="spellEnd"/>
            <w:r w:rsidRPr="00742A63">
              <w:rPr>
                <w:rFonts w:cstheme="minorHAnsi"/>
              </w:rPr>
              <w:t xml:space="preserve"> Silva </w:t>
            </w:r>
            <w:proofErr w:type="gramStart"/>
            <w:r w:rsidRPr="00742A63">
              <w:rPr>
                <w:rFonts w:cstheme="minorHAnsi"/>
              </w:rPr>
              <w:t>de Bem</w:t>
            </w:r>
            <w:proofErr w:type="gramEnd"/>
          </w:p>
        </w:tc>
        <w:tc>
          <w:tcPr>
            <w:tcW w:w="2832" w:type="dxa"/>
          </w:tcPr>
          <w:p w14:paraId="1ADE26EA" w14:textId="732F2A44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R$ 10.000,00</w:t>
            </w:r>
          </w:p>
        </w:tc>
      </w:tr>
      <w:tr w:rsidR="005C2E61" w:rsidRPr="00742A63" w14:paraId="69FA91E3" w14:textId="77777777" w:rsidTr="005C2E61">
        <w:tc>
          <w:tcPr>
            <w:tcW w:w="2831" w:type="dxa"/>
          </w:tcPr>
          <w:p w14:paraId="129CCA6E" w14:textId="0303F8C4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240E9004" w14:textId="52AF1BF8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José Francisco Gomes Vieira</w:t>
            </w:r>
          </w:p>
        </w:tc>
        <w:tc>
          <w:tcPr>
            <w:tcW w:w="2832" w:type="dxa"/>
          </w:tcPr>
          <w:p w14:paraId="5DB7A9D1" w14:textId="6F68223F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>$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 xml:space="preserve"> 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0A15AB56" w14:textId="77777777" w:rsidTr="005C2E61">
        <w:tc>
          <w:tcPr>
            <w:tcW w:w="2831" w:type="dxa"/>
          </w:tcPr>
          <w:p w14:paraId="340FF940" w14:textId="036EA5CF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63D9D60D" w14:textId="48E4E5A0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Claudia Maria Teodoro</w:t>
            </w:r>
          </w:p>
        </w:tc>
        <w:tc>
          <w:tcPr>
            <w:tcW w:w="2832" w:type="dxa"/>
          </w:tcPr>
          <w:p w14:paraId="36F5ADB4" w14:textId="0177E3BB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>$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 xml:space="preserve"> 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70451F68" w14:textId="77777777" w:rsidTr="005C2E61">
        <w:tc>
          <w:tcPr>
            <w:tcW w:w="2831" w:type="dxa"/>
          </w:tcPr>
          <w:p w14:paraId="71AA6F4E" w14:textId="1CFE6BF3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327D02A4" w14:textId="79BC513C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Flávio José de Oliveira</w:t>
            </w:r>
          </w:p>
        </w:tc>
        <w:tc>
          <w:tcPr>
            <w:tcW w:w="2832" w:type="dxa"/>
          </w:tcPr>
          <w:p w14:paraId="00DB1870" w14:textId="08F6B644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 xml:space="preserve">$ 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>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4C89DBF2" w14:textId="77777777" w:rsidTr="005C2E61">
        <w:tc>
          <w:tcPr>
            <w:tcW w:w="2831" w:type="dxa"/>
          </w:tcPr>
          <w:p w14:paraId="43A9DEFA" w14:textId="6E9E132E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66DC020C" w14:textId="1D7E53D0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 xml:space="preserve">Marcos Vinicius </w:t>
            </w:r>
            <w:proofErr w:type="spellStart"/>
            <w:r w:rsidRPr="00742A63">
              <w:rPr>
                <w:rFonts w:eastAsia="Times New Roman" w:cstheme="minorHAnsi"/>
                <w:lang w:eastAsia="pt-BR"/>
              </w:rPr>
              <w:t>Serapião</w:t>
            </w:r>
            <w:proofErr w:type="spellEnd"/>
          </w:p>
        </w:tc>
        <w:tc>
          <w:tcPr>
            <w:tcW w:w="2832" w:type="dxa"/>
          </w:tcPr>
          <w:p w14:paraId="21476F69" w14:textId="7BBAF297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>$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 xml:space="preserve"> 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057E8576" w14:textId="77777777" w:rsidTr="005C2E61">
        <w:tc>
          <w:tcPr>
            <w:tcW w:w="2831" w:type="dxa"/>
          </w:tcPr>
          <w:p w14:paraId="55D6863A" w14:textId="3455A875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21E83C95" w14:textId="023005CC" w:rsidR="005C2E61" w:rsidRPr="00742A63" w:rsidRDefault="005C2E61" w:rsidP="00742A63">
            <w:pPr>
              <w:rPr>
                <w:rFonts w:cstheme="minorHAnsi"/>
              </w:rPr>
            </w:pPr>
            <w:proofErr w:type="spellStart"/>
            <w:r w:rsidRPr="00742A63">
              <w:rPr>
                <w:rFonts w:eastAsia="Times New Roman" w:cstheme="minorHAnsi"/>
                <w:lang w:eastAsia="pt-BR"/>
              </w:rPr>
              <w:t>Valdenir</w:t>
            </w:r>
            <w:proofErr w:type="spellEnd"/>
            <w:r w:rsidRPr="00742A63">
              <w:rPr>
                <w:rFonts w:eastAsia="Times New Roman" w:cstheme="minorHAnsi"/>
                <w:lang w:eastAsia="pt-BR"/>
              </w:rPr>
              <w:t xml:space="preserve"> Brandão Correia</w:t>
            </w:r>
          </w:p>
        </w:tc>
        <w:tc>
          <w:tcPr>
            <w:tcW w:w="2832" w:type="dxa"/>
          </w:tcPr>
          <w:p w14:paraId="6568EDFA" w14:textId="4DF98B48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 xml:space="preserve">$ 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>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6EB733C7" w14:textId="77777777" w:rsidTr="005C2E61">
        <w:tc>
          <w:tcPr>
            <w:tcW w:w="2831" w:type="dxa"/>
          </w:tcPr>
          <w:p w14:paraId="75C3AEA4" w14:textId="26CC06BF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Bandas Locais</w:t>
            </w:r>
          </w:p>
        </w:tc>
        <w:tc>
          <w:tcPr>
            <w:tcW w:w="2831" w:type="dxa"/>
          </w:tcPr>
          <w:p w14:paraId="6F0FB8B2" w14:textId="303CDEF2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eastAsia="Times New Roman" w:cstheme="minorHAnsi"/>
                <w:lang w:eastAsia="pt-BR"/>
              </w:rPr>
              <w:t>Ângelo de Jesus da Silva Ferreira</w:t>
            </w:r>
          </w:p>
        </w:tc>
        <w:tc>
          <w:tcPr>
            <w:tcW w:w="2832" w:type="dxa"/>
          </w:tcPr>
          <w:p w14:paraId="492D6CE4" w14:textId="79612FE1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 xml:space="preserve">$ 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>2.000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5C2E61" w:rsidRPr="00742A63" w14:paraId="56B19779" w14:textId="77777777" w:rsidTr="005C2E61">
        <w:tc>
          <w:tcPr>
            <w:tcW w:w="2831" w:type="dxa"/>
          </w:tcPr>
          <w:p w14:paraId="1A51079F" w14:textId="7C0C9DC5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Premiação de Pontos de Cultura</w:t>
            </w:r>
          </w:p>
        </w:tc>
        <w:tc>
          <w:tcPr>
            <w:tcW w:w="2831" w:type="dxa"/>
          </w:tcPr>
          <w:p w14:paraId="319E13D0" w14:textId="711DF290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Casa de Cultura Monsenhor Geraldo Mendes Monteiro através de Hércules Berno de Abreu</w:t>
            </w:r>
          </w:p>
        </w:tc>
        <w:tc>
          <w:tcPr>
            <w:tcW w:w="2832" w:type="dxa"/>
          </w:tcPr>
          <w:p w14:paraId="186ADD1E" w14:textId="715EE2C9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R$ 22.978,68</w:t>
            </w:r>
          </w:p>
        </w:tc>
      </w:tr>
      <w:tr w:rsidR="005C2E61" w:rsidRPr="00742A63" w14:paraId="3F883A72" w14:textId="77777777" w:rsidTr="005C2E61">
        <w:tc>
          <w:tcPr>
            <w:tcW w:w="2831" w:type="dxa"/>
          </w:tcPr>
          <w:p w14:paraId="21792373" w14:textId="4A1B0245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Contratação especializada</w:t>
            </w:r>
          </w:p>
        </w:tc>
        <w:tc>
          <w:tcPr>
            <w:tcW w:w="2831" w:type="dxa"/>
          </w:tcPr>
          <w:p w14:paraId="3F51AECC" w14:textId="6DDAD2C5" w:rsidR="005C2E61" w:rsidRPr="00742A63" w:rsidRDefault="005C2E61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 xml:space="preserve">Carolina Paiva </w:t>
            </w:r>
            <w:proofErr w:type="spellStart"/>
            <w:r w:rsidRPr="00742A63">
              <w:rPr>
                <w:rFonts w:cstheme="minorHAnsi"/>
              </w:rPr>
              <w:t>Nenes</w:t>
            </w:r>
            <w:proofErr w:type="spellEnd"/>
            <w:r w:rsidRPr="00742A63">
              <w:rPr>
                <w:rFonts w:cstheme="minorHAnsi"/>
              </w:rPr>
              <w:t xml:space="preserve"> Frade da Cruz</w:t>
            </w:r>
          </w:p>
        </w:tc>
        <w:tc>
          <w:tcPr>
            <w:tcW w:w="2832" w:type="dxa"/>
          </w:tcPr>
          <w:p w14:paraId="3BAB8E8B" w14:textId="2076CC11" w:rsidR="005C2E61" w:rsidRPr="00742A63" w:rsidRDefault="005C2E61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</w:t>
            </w:r>
            <w:proofErr w:type="gramStart"/>
            <w:r w:rsidRPr="00742A63">
              <w:rPr>
                <w:rFonts w:cstheme="minorHAnsi"/>
              </w:rPr>
              <w:t xml:space="preserve">$ </w:t>
            </w:r>
            <w:r w:rsidR="00742A63" w:rsidRPr="00742A63">
              <w:rPr>
                <w:rFonts w:cstheme="minorHAnsi"/>
              </w:rPr>
              <w:t xml:space="preserve"> </w:t>
            </w:r>
            <w:r w:rsidRPr="00742A63">
              <w:rPr>
                <w:rFonts w:cstheme="minorHAnsi"/>
              </w:rPr>
              <w:t>3.262</w:t>
            </w:r>
            <w:proofErr w:type="gramEnd"/>
            <w:r w:rsidRPr="00742A63">
              <w:rPr>
                <w:rFonts w:cstheme="minorHAnsi"/>
              </w:rPr>
              <w:t>,00</w:t>
            </w:r>
          </w:p>
        </w:tc>
      </w:tr>
      <w:tr w:rsidR="008B2F0C" w:rsidRPr="00742A63" w14:paraId="3FA228A8" w14:textId="77777777" w:rsidTr="00485516">
        <w:tc>
          <w:tcPr>
            <w:tcW w:w="5662" w:type="dxa"/>
            <w:gridSpan w:val="2"/>
          </w:tcPr>
          <w:p w14:paraId="2DB758B2" w14:textId="7245127C" w:rsidR="008B2F0C" w:rsidRPr="00742A63" w:rsidRDefault="008B2F0C" w:rsidP="00742A63">
            <w:pPr>
              <w:rPr>
                <w:rFonts w:cstheme="minorHAnsi"/>
              </w:rPr>
            </w:pPr>
            <w:r w:rsidRPr="00742A63">
              <w:rPr>
                <w:rFonts w:cstheme="minorHAnsi"/>
              </w:rPr>
              <w:t>total prêmio</w:t>
            </w:r>
          </w:p>
        </w:tc>
        <w:tc>
          <w:tcPr>
            <w:tcW w:w="2832" w:type="dxa"/>
          </w:tcPr>
          <w:p w14:paraId="6DD280C0" w14:textId="73DB2780" w:rsidR="008B2F0C" w:rsidRPr="00742A63" w:rsidRDefault="008B2F0C" w:rsidP="00742A63">
            <w:pPr>
              <w:jc w:val="right"/>
              <w:rPr>
                <w:rFonts w:cstheme="minorHAnsi"/>
              </w:rPr>
            </w:pPr>
            <w:r w:rsidRPr="00742A63">
              <w:rPr>
                <w:rFonts w:cstheme="minorHAnsi"/>
              </w:rPr>
              <w:t>R$ 65.240,68</w:t>
            </w:r>
          </w:p>
        </w:tc>
      </w:tr>
    </w:tbl>
    <w:p w14:paraId="6BB257A6" w14:textId="66D6DCF3" w:rsidR="005C2E61" w:rsidRPr="00742A63" w:rsidRDefault="005C2E61" w:rsidP="00742A63">
      <w:pPr>
        <w:rPr>
          <w:rFonts w:cstheme="minorHAnsi"/>
        </w:rPr>
      </w:pPr>
    </w:p>
    <w:sectPr w:rsidR="005C2E61" w:rsidRPr="00742A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61"/>
    <w:rsid w:val="003C3CE4"/>
    <w:rsid w:val="005C2E61"/>
    <w:rsid w:val="00625C08"/>
    <w:rsid w:val="00742A63"/>
    <w:rsid w:val="00793B90"/>
    <w:rsid w:val="008B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C6FA"/>
  <w15:chartTrackingRefBased/>
  <w15:docId w15:val="{D5053FE0-828E-46D2-A957-3C76C117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C2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501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ESPORTE E LAZER</dc:creator>
  <cp:keywords/>
  <dc:description/>
  <cp:lastModifiedBy>ESPORTE E LAZER</cp:lastModifiedBy>
  <cp:revision>3</cp:revision>
  <cp:lastPrinted>2026-07-01T18:35:00Z</cp:lastPrinted>
  <dcterms:created xsi:type="dcterms:W3CDTF">2026-07-01T15:37:00Z</dcterms:created>
  <dcterms:modified xsi:type="dcterms:W3CDTF">2026-07-01T18:36:00Z</dcterms:modified>
</cp:coreProperties>
</file>